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64A" w:rsidRPr="0076328D" w:rsidRDefault="00EC664A" w:rsidP="0076328D">
      <w:pPr>
        <w:pStyle w:val="a3"/>
        <w:ind w:right="425"/>
        <w:jc w:val="right"/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</w:pPr>
      <w:r w:rsidRPr="0076328D">
        <w:rPr>
          <w:rFonts w:ascii="Times New Roman" w:hAnsi="Times New Roman" w:cs="Times New Roman"/>
          <w:b/>
          <w:color w:val="00B0F0"/>
          <w:sz w:val="32"/>
          <w:szCs w:val="32"/>
        </w:rPr>
        <w:t>Консультация для родителей</w:t>
      </w:r>
    </w:p>
    <w:p w:rsidR="0076328D" w:rsidRDefault="0076328D" w:rsidP="0076328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664A" w:rsidRPr="0076328D" w:rsidRDefault="00C100AF" w:rsidP="0076328D">
      <w:pPr>
        <w:pStyle w:val="a3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76328D">
        <w:rPr>
          <w:rFonts w:ascii="Times New Roman" w:hAnsi="Times New Roman" w:cs="Times New Roman"/>
          <w:b/>
          <w:color w:val="FF0000"/>
          <w:sz w:val="36"/>
          <w:szCs w:val="28"/>
        </w:rPr>
        <w:t>«Что такое патриотизм?» - вопрос</w:t>
      </w:r>
      <w:r w:rsidR="0076328D" w:rsidRPr="0076328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76328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для </w:t>
      </w:r>
      <w:r w:rsidR="00EC664A" w:rsidRPr="0076328D">
        <w:rPr>
          <w:rFonts w:ascii="Times New Roman" w:hAnsi="Times New Roman" w:cs="Times New Roman"/>
          <w:b/>
          <w:color w:val="FF0000"/>
          <w:sz w:val="36"/>
          <w:szCs w:val="28"/>
        </w:rPr>
        <w:t>дошкольников</w:t>
      </w:r>
    </w:p>
    <w:p w:rsidR="00C100AF" w:rsidRPr="00EC664A" w:rsidRDefault="00C100AF" w:rsidP="007632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0AF" w:rsidRDefault="00EC664A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64A">
        <w:rPr>
          <w:rFonts w:ascii="Times New Roman" w:hAnsi="Times New Roman" w:cs="Times New Roman"/>
          <w:sz w:val="28"/>
          <w:szCs w:val="28"/>
        </w:rPr>
        <w:t xml:space="preserve">«Как у маленького деревца, поднявшегося над землей, заботливый садовник укрепляет корень, от мощности которого зависит жизнь растения на протяжении нескольких десятилетий, так учитель должен заботиться о воспитании у своих детей чувства безграничной любви к Родине.» </w:t>
      </w:r>
    </w:p>
    <w:p w:rsidR="00C100AF" w:rsidRDefault="00EC664A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64A">
        <w:rPr>
          <w:rFonts w:ascii="Times New Roman" w:hAnsi="Times New Roman" w:cs="Times New Roman"/>
          <w:sz w:val="28"/>
          <w:szCs w:val="28"/>
        </w:rPr>
        <w:t>Сухомлинский</w:t>
      </w:r>
      <w:r w:rsidR="0076328D">
        <w:rPr>
          <w:rFonts w:ascii="Times New Roman" w:hAnsi="Times New Roman" w:cs="Times New Roman"/>
          <w:sz w:val="28"/>
          <w:szCs w:val="28"/>
        </w:rPr>
        <w:t xml:space="preserve">  </w:t>
      </w:r>
      <w:r w:rsidR="00C100AF" w:rsidRPr="00EC664A">
        <w:rPr>
          <w:rFonts w:ascii="Times New Roman" w:hAnsi="Times New Roman" w:cs="Times New Roman"/>
          <w:sz w:val="28"/>
          <w:szCs w:val="28"/>
        </w:rPr>
        <w:t>В.А.</w:t>
      </w:r>
    </w:p>
    <w:p w:rsidR="00EC664A" w:rsidRDefault="00EC664A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64A">
        <w:rPr>
          <w:rFonts w:ascii="Times New Roman" w:hAnsi="Times New Roman" w:cs="Times New Roman"/>
          <w:sz w:val="28"/>
          <w:szCs w:val="28"/>
        </w:rPr>
        <w:br/>
        <w:t xml:space="preserve"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«…преданность и любовь к своему Отечеству и своему народу».  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 Основы патриотизма начинают закладываться, прежде всего, в ближайшем окружении ребенка, а точнее в семье. 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 </w:t>
      </w:r>
      <w:proofErr w:type="gramStart"/>
      <w:r w:rsidRPr="00EC664A">
        <w:rPr>
          <w:rFonts w:ascii="Times New Roman" w:hAnsi="Times New Roman" w:cs="Times New Roman"/>
          <w:sz w:val="28"/>
          <w:szCs w:val="28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У девочек нужно формировать представления о том, что значит сохранять, мирные, доброжелательные отношения между близкими, утешать и заботиться о них.</w:t>
      </w:r>
      <w:proofErr w:type="gramEnd"/>
      <w:r w:rsidRPr="00EC664A">
        <w:rPr>
          <w:rFonts w:ascii="Times New Roman" w:hAnsi="Times New Roman" w:cs="Times New Roman"/>
          <w:sz w:val="28"/>
          <w:szCs w:val="28"/>
        </w:rPr>
        <w:t xml:space="preserve"> 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</w:t>
      </w:r>
      <w:r w:rsidRPr="00EC664A">
        <w:rPr>
          <w:rFonts w:ascii="Times New Roman" w:hAnsi="Times New Roman" w:cs="Times New Roman"/>
          <w:sz w:val="28"/>
          <w:szCs w:val="28"/>
        </w:rPr>
        <w:lastRenderedPageBreak/>
        <w:t>развитие детей. 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 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 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</w:t>
      </w:r>
      <w:r w:rsidRPr="00EC664A">
        <w:rPr>
          <w:rFonts w:ascii="Times New Roman" w:hAnsi="Times New Roman" w:cs="Times New Roman"/>
          <w:sz w:val="28"/>
          <w:szCs w:val="28"/>
        </w:rPr>
        <w:br/>
        <w:t>Быть патриотом своей страны —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:rsidR="00C100AF" w:rsidRDefault="00C100AF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1B5E" w:rsidRDefault="00C100AF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Материал взят с интернет-ресурса.</w:t>
      </w:r>
      <w:bookmarkEnd w:id="0"/>
    </w:p>
    <w:p w:rsidR="00D03EA4" w:rsidRDefault="00D03EA4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28D" w:rsidRDefault="0076328D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28D" w:rsidRDefault="0076328D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инструктор</w:t>
      </w:r>
    </w:p>
    <w:p w:rsidR="0076328D" w:rsidRDefault="0076328D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физической культуре</w:t>
      </w:r>
    </w:p>
    <w:p w:rsidR="0076328D" w:rsidRPr="00C100AF" w:rsidRDefault="0076328D" w:rsidP="00763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sectPr w:rsidR="0076328D" w:rsidRPr="00C100AF" w:rsidSect="0076328D">
      <w:pgSz w:w="11906" w:h="16838"/>
      <w:pgMar w:top="709" w:right="850" w:bottom="1134" w:left="170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664A"/>
    <w:rsid w:val="0012167D"/>
    <w:rsid w:val="0076328D"/>
    <w:rsid w:val="008D1B5E"/>
    <w:rsid w:val="00C100AF"/>
    <w:rsid w:val="00D03EA4"/>
    <w:rsid w:val="00EC6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664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C6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649</Words>
  <Characters>3701</Characters>
  <Application>Microsoft Office Word</Application>
  <DocSecurity>0</DocSecurity>
  <Lines>30</Lines>
  <Paragraphs>8</Paragraphs>
  <ScaleCrop>false</ScaleCrop>
  <Company>Grizli777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6</cp:revision>
  <dcterms:created xsi:type="dcterms:W3CDTF">2019-01-26T12:10:00Z</dcterms:created>
  <dcterms:modified xsi:type="dcterms:W3CDTF">2021-11-08T23:02:00Z</dcterms:modified>
</cp:coreProperties>
</file>